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6F6F56" w:rsidRDefault="00757106" w:rsidP="00A37CC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7106" w:rsidRPr="00ED656F" w:rsidRDefault="00685CC8" w:rsidP="00C75847">
      <w:pPr>
        <w:spacing w:after="0" w:line="240" w:lineRule="auto"/>
        <w:ind w:left="-426" w:right="-421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Removal of 2 </w:t>
      </w:r>
      <w:r w:rsidR="00ED656F">
        <w:rPr>
          <w:rFonts w:ascii="Times New Roman" w:hAnsi="Times New Roman" w:cs="Times New Roman"/>
          <w:b/>
          <w:sz w:val="25"/>
          <w:szCs w:val="25"/>
          <w:u w:val="single"/>
        </w:rPr>
        <w:t>E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ntries</w:t>
      </w:r>
      <w:r w:rsidR="00EB30B8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757106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from </w:t>
      </w:r>
      <w:r w:rsidR="00757106" w:rsidRPr="003A3645">
        <w:rPr>
          <w:rFonts w:ascii="Times New Roman" w:hAnsi="Times New Roman" w:cs="Times New Roman"/>
          <w:b/>
          <w:sz w:val="25"/>
          <w:szCs w:val="25"/>
          <w:u w:val="single"/>
        </w:rPr>
        <w:t>the</w:t>
      </w:r>
      <w:r w:rsidR="00776636">
        <w:rPr>
          <w:rFonts w:ascii="Times New Roman" w:hAnsi="Times New Roman" w:cs="Times New Roman"/>
          <w:b/>
          <w:sz w:val="25"/>
          <w:szCs w:val="25"/>
          <w:u w:val="single"/>
        </w:rPr>
        <w:t xml:space="preserve"> 1518 Sanctions</w:t>
      </w:r>
      <w:bookmarkStart w:id="0" w:name="_Hlk67464858"/>
      <w:r w:rsidR="003A3645" w:rsidRPr="003A3645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List</w:t>
      </w:r>
      <w:bookmarkEnd w:id="0"/>
      <w:r w:rsidR="00776636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concerning Iraq</w:t>
      </w:r>
    </w:p>
    <w:p w:rsidR="00D345F3" w:rsidRPr="002649BA" w:rsidRDefault="00757106" w:rsidP="001D04CA">
      <w:pPr>
        <w:spacing w:before="240" w:line="259" w:lineRule="auto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Notice is hereby given that on</w:t>
      </w:r>
      <w:r w:rsidR="003A3645" w:rsidRPr="002649BA">
        <w:rPr>
          <w:rFonts w:ascii="Times New Roman" w:hAnsi="Times New Roman" w:cs="Times New Roman"/>
          <w:szCs w:val="25"/>
        </w:rPr>
        <w:t xml:space="preserve"> </w:t>
      </w:r>
      <w:r w:rsidR="00685CC8">
        <w:rPr>
          <w:rFonts w:ascii="Times New Roman" w:hAnsi="Times New Roman" w:cs="Times New Roman"/>
          <w:b/>
          <w:szCs w:val="25"/>
        </w:rPr>
        <w:t>08</w:t>
      </w:r>
      <w:r w:rsidR="003A3645" w:rsidRPr="002649BA">
        <w:rPr>
          <w:rFonts w:ascii="Times New Roman" w:hAnsi="Times New Roman" w:cs="Times New Roman"/>
          <w:b/>
          <w:szCs w:val="25"/>
        </w:rPr>
        <w:t xml:space="preserve"> </w:t>
      </w:r>
      <w:r w:rsidR="00685CC8">
        <w:rPr>
          <w:rFonts w:ascii="Times New Roman" w:hAnsi="Times New Roman" w:cs="Times New Roman"/>
          <w:b/>
          <w:szCs w:val="25"/>
        </w:rPr>
        <w:t xml:space="preserve">December </w:t>
      </w:r>
      <w:r w:rsidR="003A3645" w:rsidRPr="002649BA">
        <w:rPr>
          <w:rFonts w:ascii="Times New Roman" w:hAnsi="Times New Roman" w:cs="Times New Roman"/>
          <w:b/>
          <w:szCs w:val="25"/>
        </w:rPr>
        <w:t xml:space="preserve">2021, </w:t>
      </w:r>
      <w:r w:rsidRPr="002649BA">
        <w:rPr>
          <w:rFonts w:ascii="Times New Roman" w:hAnsi="Times New Roman" w:cs="Times New Roman"/>
          <w:szCs w:val="25"/>
        </w:rPr>
        <w:t>the United Nations Security Council Committee pursuant to</w:t>
      </w:r>
      <w:r w:rsidRPr="002649BA">
        <w:rPr>
          <w:rFonts w:ascii="Times New Roman" w:hAnsi="Times New Roman" w:cs="Times New Roman"/>
          <w:b/>
          <w:szCs w:val="25"/>
        </w:rPr>
        <w:t xml:space="preserve"> </w:t>
      </w:r>
      <w:r w:rsidR="00EB30B8" w:rsidRPr="002649BA">
        <w:rPr>
          <w:rFonts w:ascii="Times New Roman" w:hAnsi="Times New Roman" w:cs="Times New Roman"/>
          <w:b/>
          <w:szCs w:val="25"/>
        </w:rPr>
        <w:t>resolution</w:t>
      </w:r>
      <w:r w:rsidR="00776636">
        <w:rPr>
          <w:rFonts w:ascii="Times New Roman" w:hAnsi="Times New Roman" w:cs="Times New Roman"/>
          <w:b/>
          <w:szCs w:val="25"/>
        </w:rPr>
        <w:t xml:space="preserve"> 1518 (2003)</w:t>
      </w:r>
      <w:r w:rsidR="00D345F3" w:rsidRPr="002649BA">
        <w:rPr>
          <w:rFonts w:ascii="Times New Roman" w:hAnsi="Times New Roman" w:cs="Times New Roman"/>
          <w:b/>
          <w:szCs w:val="25"/>
        </w:rPr>
        <w:t xml:space="preserve">, </w:t>
      </w:r>
      <w:r w:rsidRPr="002649BA">
        <w:rPr>
          <w:rFonts w:ascii="Times New Roman" w:hAnsi="Times New Roman" w:cs="Times New Roman"/>
          <w:szCs w:val="25"/>
        </w:rPr>
        <w:t xml:space="preserve">has </w:t>
      </w:r>
      <w:r w:rsidRPr="002649BA">
        <w:rPr>
          <w:rFonts w:ascii="Times New Roman" w:hAnsi="Times New Roman" w:cs="Times New Roman"/>
          <w:b/>
          <w:szCs w:val="25"/>
        </w:rPr>
        <w:t xml:space="preserve">removed </w:t>
      </w:r>
      <w:r w:rsidRPr="002649BA">
        <w:rPr>
          <w:rFonts w:ascii="Times New Roman" w:hAnsi="Times New Roman" w:cs="Times New Roman"/>
          <w:szCs w:val="25"/>
        </w:rPr>
        <w:t xml:space="preserve">the following </w:t>
      </w:r>
      <w:r w:rsidR="00685CC8">
        <w:rPr>
          <w:rFonts w:ascii="Times New Roman" w:hAnsi="Times New Roman" w:cs="Times New Roman"/>
          <w:b/>
          <w:szCs w:val="25"/>
        </w:rPr>
        <w:t>2</w:t>
      </w:r>
      <w:r w:rsidR="00ED656F" w:rsidRPr="002649BA">
        <w:rPr>
          <w:rFonts w:ascii="Times New Roman" w:hAnsi="Times New Roman" w:cs="Times New Roman"/>
          <w:szCs w:val="25"/>
        </w:rPr>
        <w:t xml:space="preserve"> </w:t>
      </w:r>
      <w:r w:rsidR="00685CC8">
        <w:rPr>
          <w:rFonts w:ascii="Times New Roman" w:hAnsi="Times New Roman" w:cs="Times New Roman"/>
          <w:b/>
          <w:szCs w:val="25"/>
        </w:rPr>
        <w:t>entries</w:t>
      </w:r>
      <w:r w:rsidR="00ED656F" w:rsidRPr="002649BA">
        <w:rPr>
          <w:rFonts w:ascii="Times New Roman" w:hAnsi="Times New Roman" w:cs="Times New Roman"/>
          <w:b/>
          <w:szCs w:val="25"/>
        </w:rPr>
        <w:t xml:space="preserve"> </w:t>
      </w:r>
      <w:r w:rsidRPr="002649BA">
        <w:rPr>
          <w:rFonts w:ascii="Times New Roman" w:hAnsi="Times New Roman" w:cs="Times New Roman"/>
          <w:szCs w:val="25"/>
        </w:rPr>
        <w:t xml:space="preserve">from </w:t>
      </w:r>
      <w:r w:rsidR="00776636">
        <w:rPr>
          <w:rFonts w:ascii="Times New Roman" w:hAnsi="Times New Roman" w:cs="Times New Roman"/>
          <w:szCs w:val="25"/>
        </w:rPr>
        <w:t>its Sanctions List of individual</w:t>
      </w:r>
      <w:r w:rsidR="005901D0">
        <w:rPr>
          <w:rFonts w:ascii="Times New Roman" w:hAnsi="Times New Roman" w:cs="Times New Roman"/>
          <w:szCs w:val="25"/>
        </w:rPr>
        <w:t>s</w:t>
      </w:r>
      <w:r w:rsidR="00776636">
        <w:rPr>
          <w:rFonts w:ascii="Times New Roman" w:hAnsi="Times New Roman" w:cs="Times New Roman"/>
          <w:szCs w:val="25"/>
        </w:rPr>
        <w:t xml:space="preserve"> and entities:</w:t>
      </w:r>
    </w:p>
    <w:p w:rsidR="00C75847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75847" w:rsidRDefault="00685CC8" w:rsidP="009C6E3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A. Individuals</w:t>
      </w:r>
    </w:p>
    <w:p w:rsidR="00C75847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685CC8" w:rsidRDefault="00685CC8" w:rsidP="00685CC8">
      <w:pPr>
        <w:spacing w:after="0" w:line="240" w:lineRule="auto"/>
        <w:ind w:left="-15"/>
        <w:jc w:val="both"/>
      </w:pPr>
      <w:r>
        <w:rPr>
          <w:rFonts w:ascii="Times New Roman" w:eastAsia="Times New Roman" w:hAnsi="Times New Roman" w:cs="Times New Roman"/>
          <w:b/>
        </w:rPr>
        <w:t xml:space="preserve">IQi.029 Name: </w:t>
      </w:r>
      <w:r>
        <w:t xml:space="preserve">1: MAHMUD 2: DHIYAB 3: AL-AHMED 4: </w:t>
      </w:r>
      <w:proofErr w:type="spellStart"/>
      <w:r>
        <w:t>na</w:t>
      </w:r>
      <w:proofErr w:type="spellEnd"/>
      <w:r>
        <w:t xml:space="preserve"> </w:t>
      </w:r>
    </w:p>
    <w:p w:rsidR="00685CC8" w:rsidRDefault="00685CC8" w:rsidP="00685CC8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Name (original script): </w:t>
      </w:r>
      <w:r>
        <w:rPr>
          <w:rtl/>
        </w:rPr>
        <w:t>محمود ذياب الأحمد</w:t>
      </w:r>
      <w:r>
        <w:t xml:space="preserve"> </w:t>
      </w:r>
    </w:p>
    <w:p w:rsidR="00685CC8" w:rsidRDefault="00685CC8" w:rsidP="00685CC8">
      <w:pPr>
        <w:spacing w:after="0" w:line="240" w:lineRule="auto"/>
        <w:ind w:left="-5" w:right="4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Title: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Designation: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DOB: </w:t>
      </w:r>
      <w:r>
        <w:t>1953</w:t>
      </w:r>
      <w:r>
        <w:rPr>
          <w:rFonts w:ascii="Times New Roman" w:eastAsia="Times New Roman" w:hAnsi="Times New Roman" w:cs="Times New Roman"/>
          <w:b/>
        </w:rPr>
        <w:t xml:space="preserve"> POB: a) </w:t>
      </w:r>
      <w:r>
        <w:t xml:space="preserve">Baghdad, Iraq </w:t>
      </w:r>
      <w:r>
        <w:rPr>
          <w:rFonts w:ascii="Times New Roman" w:eastAsia="Times New Roman" w:hAnsi="Times New Roman" w:cs="Times New Roman"/>
          <w:b/>
        </w:rPr>
        <w:t xml:space="preserve">b) </w:t>
      </w:r>
      <w:r>
        <w:t xml:space="preserve">Mosul, </w:t>
      </w:r>
      <w:proofErr w:type="gramStart"/>
      <w:r>
        <w:t xml:space="preserve">Iraq </w:t>
      </w:r>
      <w:r>
        <w:rPr>
          <w:rFonts w:ascii="Times New Roman" w:eastAsia="Times New Roman" w:hAnsi="Times New Roman" w:cs="Times New Roman"/>
          <w:b/>
        </w:rPr>
        <w:t xml:space="preserve"> Good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quality a.k.a.: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Low quality a.k.a.: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Nationality: </w:t>
      </w:r>
      <w:r>
        <w:t>Iraq</w:t>
      </w:r>
      <w:r>
        <w:rPr>
          <w:rFonts w:ascii="Times New Roman" w:eastAsia="Times New Roman" w:hAnsi="Times New Roman" w:cs="Times New Roman"/>
          <w:b/>
        </w:rPr>
        <w:t xml:space="preserve"> Passport no: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National identification no: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Address: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Listed on: </w:t>
      </w:r>
      <w:r>
        <w:t>27 Jun. 2003</w:t>
      </w:r>
      <w:r>
        <w:rPr>
          <w:rFonts w:ascii="Times New Roman" w:eastAsia="Times New Roman" w:hAnsi="Times New Roman" w:cs="Times New Roman"/>
          <w:b/>
        </w:rPr>
        <w:t xml:space="preserve"> Other information:</w:t>
      </w:r>
    </w:p>
    <w:p w:rsidR="00685CC8" w:rsidRDefault="00685CC8" w:rsidP="00685CC8">
      <w:pPr>
        <w:spacing w:after="0" w:line="240" w:lineRule="auto"/>
        <w:ind w:left="-5" w:right="4" w:hanging="10"/>
        <w:jc w:val="both"/>
        <w:rPr>
          <w:rFonts w:ascii="Times New Roman" w:eastAsia="Times New Roman" w:hAnsi="Times New Roman" w:cs="Times New Roman"/>
          <w:b/>
        </w:rPr>
      </w:pPr>
    </w:p>
    <w:p w:rsidR="00685CC8" w:rsidRDefault="00685CC8" w:rsidP="00685CC8">
      <w:pPr>
        <w:spacing w:after="0" w:line="240" w:lineRule="auto"/>
        <w:ind w:left="-5" w:right="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IQi.034 Name: </w:t>
      </w:r>
      <w:r>
        <w:t xml:space="preserve">1: HUSAM 2: MUHAMMAD 3: AMIN 4: AL-YASSIN </w:t>
      </w:r>
    </w:p>
    <w:p w:rsidR="00685CC8" w:rsidRDefault="00685CC8" w:rsidP="00685CC8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Name (original script): </w:t>
      </w:r>
      <w:r>
        <w:t xml:space="preserve"> </w:t>
      </w:r>
      <w:r>
        <w:rPr>
          <w:rtl/>
        </w:rPr>
        <w:t>حسام محمد أمين الياسين</w:t>
      </w:r>
      <w:r>
        <w:t xml:space="preserve"> </w:t>
      </w:r>
    </w:p>
    <w:p w:rsidR="00685CC8" w:rsidRDefault="00685CC8" w:rsidP="00685CC8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Title: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Designation: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DOB: a) </w:t>
      </w:r>
      <w:r>
        <w:t>1953</w:t>
      </w:r>
      <w:r>
        <w:rPr>
          <w:rFonts w:ascii="Times New Roman" w:eastAsia="Times New Roman" w:hAnsi="Times New Roman" w:cs="Times New Roman"/>
          <w:b/>
        </w:rPr>
        <w:t xml:space="preserve"> b) </w:t>
      </w:r>
      <w:r>
        <w:t>1958</w:t>
      </w:r>
      <w:r>
        <w:rPr>
          <w:rFonts w:ascii="Times New Roman" w:eastAsia="Times New Roman" w:hAnsi="Times New Roman" w:cs="Times New Roman"/>
          <w:b/>
        </w:rPr>
        <w:t xml:space="preserve"> POB: </w:t>
      </w:r>
      <w:r>
        <w:t xml:space="preserve">Tikrit, </w:t>
      </w:r>
      <w:proofErr w:type="gramStart"/>
      <w:r>
        <w:t xml:space="preserve">Iraq </w:t>
      </w:r>
      <w:r>
        <w:rPr>
          <w:rFonts w:ascii="Times New Roman" w:eastAsia="Times New Roman" w:hAnsi="Times New Roman" w:cs="Times New Roman"/>
          <w:b/>
        </w:rPr>
        <w:t xml:space="preserve"> Good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quality a.k.a.: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Low quality a.k.a.: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Nationality: </w:t>
      </w:r>
      <w:r>
        <w:t>Iraq</w:t>
      </w:r>
      <w:r>
        <w:rPr>
          <w:rFonts w:ascii="Times New Roman" w:eastAsia="Times New Roman" w:hAnsi="Times New Roman" w:cs="Times New Roman"/>
          <w:b/>
        </w:rPr>
        <w:t xml:space="preserve"> Passport no: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National identification no: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Address: </w:t>
      </w:r>
      <w:proofErr w:type="spellStart"/>
      <w: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Listed on: </w:t>
      </w:r>
      <w:r>
        <w:t>27 Jun. 2003</w:t>
      </w:r>
      <w:r>
        <w:rPr>
          <w:rFonts w:ascii="Times New Roman" w:eastAsia="Times New Roman" w:hAnsi="Times New Roman" w:cs="Times New Roman"/>
          <w:b/>
        </w:rPr>
        <w:t xml:space="preserve"> Other information: </w:t>
      </w:r>
      <w:r>
        <w:t xml:space="preserve"> </w:t>
      </w:r>
    </w:p>
    <w:p w:rsidR="00685CC8" w:rsidRDefault="00685CC8" w:rsidP="00BD261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BD2612" w:rsidRDefault="00BD2612" w:rsidP="00BD261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757106" w:rsidRDefault="00757106" w:rsidP="00BD2612">
      <w:pPr>
        <w:spacing w:after="120" w:line="259" w:lineRule="auto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Accordingly, pursuant to section 34(1)(a) of the United Nations (Financial Prohibitions, Arms Embargo and</w:t>
      </w:r>
      <w:r w:rsidR="000F4EE7" w:rsidRPr="002649BA">
        <w:rPr>
          <w:rFonts w:ascii="Times New Roman" w:hAnsi="Times New Roman" w:cs="Times New Roman"/>
          <w:szCs w:val="25"/>
        </w:rPr>
        <w:t xml:space="preserve"> Travel Ban) Sanctions Act 2019, </w:t>
      </w:r>
      <w:r w:rsidRPr="002649BA">
        <w:rPr>
          <w:rFonts w:ascii="Times New Roman" w:hAnsi="Times New Roman" w:cs="Times New Roman"/>
          <w:szCs w:val="25"/>
        </w:rPr>
        <w:t xml:space="preserve">the prohibitions, travel ban, and arms embargo under sections 23, 24, 35 and 36 of the Act </w:t>
      </w:r>
      <w:r w:rsidR="00A64BF7">
        <w:rPr>
          <w:rFonts w:ascii="Times New Roman" w:hAnsi="Times New Roman" w:cs="Times New Roman"/>
          <w:szCs w:val="25"/>
        </w:rPr>
        <w:t xml:space="preserve">in respect of the 2 individuals </w:t>
      </w:r>
      <w:bookmarkStart w:id="1" w:name="_GoBack"/>
      <w:bookmarkEnd w:id="1"/>
      <w:r w:rsidRPr="002649BA">
        <w:rPr>
          <w:rFonts w:ascii="Times New Roman" w:hAnsi="Times New Roman" w:cs="Times New Roman"/>
          <w:szCs w:val="25"/>
        </w:rPr>
        <w:t xml:space="preserve">have lapsed with </w:t>
      </w:r>
      <w:r w:rsidRPr="002649BA">
        <w:rPr>
          <w:rFonts w:ascii="Times New Roman" w:hAnsi="Times New Roman" w:cs="Times New Roman"/>
          <w:b/>
          <w:szCs w:val="25"/>
        </w:rPr>
        <w:t>immediate effect</w:t>
      </w:r>
      <w:r w:rsidRPr="002649BA">
        <w:rPr>
          <w:rFonts w:ascii="Times New Roman" w:hAnsi="Times New Roman" w:cs="Times New Roman"/>
          <w:szCs w:val="25"/>
        </w:rPr>
        <w:t xml:space="preserve"> as from </w:t>
      </w:r>
      <w:r w:rsidR="00ED656F" w:rsidRPr="002649BA">
        <w:rPr>
          <w:rFonts w:ascii="Times New Roman" w:hAnsi="Times New Roman" w:cs="Times New Roman"/>
          <w:szCs w:val="25"/>
        </w:rPr>
        <w:t>the date of this notice.</w:t>
      </w:r>
    </w:p>
    <w:p w:rsidR="00BD2612" w:rsidRDefault="00BD2612" w:rsidP="00BD2612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</w:p>
    <w:p w:rsidR="00685CC8" w:rsidRPr="00BD2612" w:rsidRDefault="00685CC8" w:rsidP="00BD2612">
      <w:pPr>
        <w:spacing w:after="120" w:line="259" w:lineRule="auto"/>
        <w:jc w:val="both"/>
        <w:rPr>
          <w:rFonts w:ascii="Times New Roman" w:hAnsi="Times New Roman" w:cs="Times New Roman"/>
          <w:szCs w:val="24"/>
        </w:rPr>
      </w:pPr>
      <w:r w:rsidRPr="00BD2612">
        <w:rPr>
          <w:rFonts w:ascii="Times New Roman" w:hAnsi="Times New Roman" w:cs="Times New Roman"/>
          <w:szCs w:val="24"/>
        </w:rPr>
        <w:t xml:space="preserve">Press releases concerning changes to the Committee’s Sanctions List may be found in the “Press Releases” section on the Committee’s website at the following URL: </w:t>
      </w:r>
    </w:p>
    <w:p w:rsidR="00685CC8" w:rsidRPr="00BD2612" w:rsidRDefault="00A64BF7" w:rsidP="00BD2612">
      <w:pPr>
        <w:spacing w:after="120" w:line="259" w:lineRule="auto"/>
        <w:jc w:val="both"/>
        <w:rPr>
          <w:rFonts w:ascii="Times New Roman" w:hAnsi="Times New Roman" w:cs="Times New Roman"/>
          <w:szCs w:val="24"/>
        </w:rPr>
      </w:pPr>
      <w:hyperlink r:id="rId6" w:history="1">
        <w:r w:rsidR="00685CC8" w:rsidRPr="00BD2612">
          <w:rPr>
            <w:rStyle w:val="Hyperlink"/>
            <w:rFonts w:ascii="Times New Roman" w:hAnsi="Times New Roman" w:cs="Times New Roman"/>
            <w:szCs w:val="24"/>
          </w:rPr>
          <w:t>https://www.un.org/securitycouncil/sanctions/1518/press-releases</w:t>
        </w:r>
      </w:hyperlink>
      <w:r w:rsidR="00685CC8" w:rsidRPr="00BD2612">
        <w:rPr>
          <w:rFonts w:ascii="Times New Roman" w:hAnsi="Times New Roman" w:cs="Times New Roman"/>
          <w:szCs w:val="24"/>
        </w:rPr>
        <w:t xml:space="preserve"> </w:t>
      </w:r>
    </w:p>
    <w:p w:rsidR="00757106" w:rsidRPr="00BD2612" w:rsidRDefault="00757106" w:rsidP="00BD261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D2612" w:rsidRPr="00BD2612" w:rsidRDefault="00BD2612" w:rsidP="00BD2612">
      <w:pPr>
        <w:spacing w:after="120" w:line="259" w:lineRule="auto"/>
        <w:jc w:val="both"/>
        <w:rPr>
          <w:rFonts w:ascii="Times New Roman" w:hAnsi="Times New Roman" w:cs="Times New Roman"/>
          <w:szCs w:val="24"/>
        </w:rPr>
      </w:pPr>
      <w:r w:rsidRPr="00BD2612">
        <w:rPr>
          <w:rFonts w:ascii="Times New Roman" w:hAnsi="Times New Roman" w:cs="Times New Roman"/>
          <w:szCs w:val="24"/>
        </w:rPr>
        <w:t xml:space="preserve">The updated version of the Committee’s Sanctions List, available in HTML, PDF and XML format, may be found at the following URL: </w:t>
      </w:r>
    </w:p>
    <w:p w:rsidR="00BD2612" w:rsidRPr="00BD2612" w:rsidRDefault="00A64BF7" w:rsidP="00BD2612">
      <w:pPr>
        <w:spacing w:after="120" w:line="259" w:lineRule="auto"/>
        <w:jc w:val="both"/>
        <w:rPr>
          <w:rFonts w:ascii="Times New Roman" w:hAnsi="Times New Roman" w:cs="Times New Roman"/>
          <w:szCs w:val="24"/>
        </w:rPr>
      </w:pPr>
      <w:hyperlink r:id="rId7" w:history="1">
        <w:r w:rsidR="00BD2612" w:rsidRPr="00BD2612">
          <w:rPr>
            <w:rStyle w:val="Hyperlink"/>
            <w:rFonts w:ascii="Times New Roman" w:hAnsi="Times New Roman" w:cs="Times New Roman"/>
            <w:szCs w:val="24"/>
          </w:rPr>
          <w:t>https://www.un.org/securitycouncil/sanctions/1518/materials</w:t>
        </w:r>
      </w:hyperlink>
    </w:p>
    <w:p w:rsidR="00BD2612" w:rsidRDefault="00BD2612" w:rsidP="00BD261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D2612" w:rsidRDefault="00757106" w:rsidP="00BD2612">
      <w:pPr>
        <w:spacing w:after="120" w:line="259" w:lineRule="auto"/>
        <w:jc w:val="both"/>
        <w:rPr>
          <w:rFonts w:ascii="Times New Roman" w:hAnsi="Times New Roman" w:cs="Times New Roman"/>
          <w:szCs w:val="24"/>
        </w:rPr>
      </w:pPr>
      <w:r w:rsidRPr="00BD2612">
        <w:rPr>
          <w:rFonts w:ascii="Times New Roman" w:hAnsi="Times New Roman" w:cs="Times New Roman"/>
          <w:szCs w:val="24"/>
        </w:rPr>
        <w:t xml:space="preserve">The Consolidated United Nations Security Council Sanctions List is also updated following changes made in the </w:t>
      </w:r>
      <w:r w:rsidR="00C2103B" w:rsidRPr="00BD2612">
        <w:rPr>
          <w:rFonts w:ascii="Times New Roman" w:hAnsi="Times New Roman" w:cs="Times New Roman"/>
          <w:szCs w:val="24"/>
        </w:rPr>
        <w:t>1518</w:t>
      </w:r>
      <w:r w:rsidR="00C75847" w:rsidRPr="00BD2612">
        <w:rPr>
          <w:rFonts w:ascii="Times New Roman" w:hAnsi="Times New Roman" w:cs="Times New Roman"/>
          <w:szCs w:val="24"/>
        </w:rPr>
        <w:t xml:space="preserve"> (2003)</w:t>
      </w:r>
      <w:r w:rsidR="00C2103B" w:rsidRPr="00BD2612">
        <w:rPr>
          <w:rFonts w:ascii="Times New Roman" w:hAnsi="Times New Roman" w:cs="Times New Roman"/>
          <w:szCs w:val="24"/>
        </w:rPr>
        <w:t xml:space="preserve"> </w:t>
      </w:r>
      <w:r w:rsidR="002649BA" w:rsidRPr="00BD2612">
        <w:rPr>
          <w:rFonts w:ascii="Times New Roman" w:hAnsi="Times New Roman" w:cs="Times New Roman"/>
          <w:szCs w:val="24"/>
        </w:rPr>
        <w:t>Sanctions List</w:t>
      </w:r>
      <w:r w:rsidR="00C2103B" w:rsidRPr="00BD2612">
        <w:rPr>
          <w:rFonts w:ascii="Times New Roman" w:hAnsi="Times New Roman" w:cs="Times New Roman"/>
          <w:szCs w:val="24"/>
        </w:rPr>
        <w:t xml:space="preserve"> concerning Iraq</w:t>
      </w:r>
      <w:r w:rsidR="00ED656F" w:rsidRPr="00BD2612">
        <w:rPr>
          <w:rFonts w:ascii="Times New Roman" w:hAnsi="Times New Roman" w:cs="Times New Roman"/>
          <w:szCs w:val="24"/>
        </w:rPr>
        <w:t>.</w:t>
      </w:r>
      <w:r w:rsidR="00ED656F" w:rsidRPr="00BD2612">
        <w:rPr>
          <w:rFonts w:ascii="Times New Roman" w:hAnsi="Times New Roman" w:cs="Times New Roman"/>
          <w:b/>
          <w:szCs w:val="24"/>
        </w:rPr>
        <w:t xml:space="preserve"> </w:t>
      </w:r>
      <w:r w:rsidRPr="00BD2612">
        <w:rPr>
          <w:rFonts w:ascii="Times New Roman" w:hAnsi="Times New Roman" w:cs="Times New Roman"/>
          <w:szCs w:val="24"/>
        </w:rPr>
        <w:t xml:space="preserve">An updated version of the Consolidated List is accessible via the following URL: </w:t>
      </w:r>
    </w:p>
    <w:p w:rsidR="00BD2612" w:rsidRDefault="00A64BF7" w:rsidP="00BD2612">
      <w:pPr>
        <w:spacing w:after="120" w:line="259" w:lineRule="auto"/>
        <w:jc w:val="both"/>
        <w:rPr>
          <w:rFonts w:ascii="Times New Roman" w:hAnsi="Times New Roman" w:cs="Times New Roman"/>
          <w:szCs w:val="24"/>
        </w:rPr>
      </w:pPr>
      <w:hyperlink r:id="rId8" w:history="1">
        <w:r w:rsidR="00BD2612" w:rsidRPr="00BD2612">
          <w:rPr>
            <w:rStyle w:val="Hyperlink"/>
            <w:rFonts w:ascii="Times New Roman" w:hAnsi="Times New Roman" w:cs="Times New Roman"/>
            <w:szCs w:val="24"/>
          </w:rPr>
          <w:t>https://www.un.org/securitycouncil/content/un-sc-consolidated-list</w:t>
        </w:r>
      </w:hyperlink>
      <w:r w:rsidR="00BD2612">
        <w:rPr>
          <w:rFonts w:ascii="Times New Roman" w:hAnsi="Times New Roman" w:cs="Times New Roman"/>
          <w:szCs w:val="24"/>
        </w:rPr>
        <w:t xml:space="preserve"> </w:t>
      </w:r>
    </w:p>
    <w:p w:rsidR="002649BA" w:rsidRPr="00BD2612" w:rsidRDefault="00757106" w:rsidP="00BD2612">
      <w:pPr>
        <w:spacing w:after="120" w:line="259" w:lineRule="auto"/>
        <w:jc w:val="both"/>
        <w:rPr>
          <w:rFonts w:ascii="Times New Roman" w:hAnsi="Times New Roman" w:cs="Times New Roman"/>
          <w:szCs w:val="24"/>
        </w:rPr>
      </w:pPr>
      <w:r w:rsidRPr="00BD2612">
        <w:rPr>
          <w:rFonts w:ascii="Times New Roman" w:hAnsi="Times New Roman" w:cs="Times New Roman"/>
          <w:szCs w:val="24"/>
        </w:rPr>
        <w:lastRenderedPageBreak/>
        <w:t xml:space="preserve">The public and other stakeholders are urged to regularly check for any updates to the United Nations </w:t>
      </w:r>
      <w:r w:rsidR="0064181C" w:rsidRPr="00BD2612">
        <w:rPr>
          <w:rFonts w:ascii="Times New Roman" w:hAnsi="Times New Roman" w:cs="Times New Roman"/>
          <w:szCs w:val="24"/>
        </w:rPr>
        <w:t xml:space="preserve">Sanctions </w:t>
      </w:r>
      <w:r w:rsidRPr="00BD2612">
        <w:rPr>
          <w:rFonts w:ascii="Times New Roman" w:hAnsi="Times New Roman" w:cs="Times New Roman"/>
          <w:szCs w:val="24"/>
        </w:rPr>
        <w:t>Lists by accessing the above URL and comply with the relevant requirements under the Act.</w:t>
      </w:r>
    </w:p>
    <w:p w:rsidR="00C75847" w:rsidRDefault="00C75847" w:rsidP="00685CC8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</w:p>
    <w:p w:rsidR="00A37CC9" w:rsidRDefault="00757106" w:rsidP="00685CC8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For any query</w:t>
      </w:r>
      <w:r w:rsidR="005411D3">
        <w:rPr>
          <w:rFonts w:ascii="Times New Roman" w:hAnsi="Times New Roman" w:cs="Times New Roman"/>
          <w:szCs w:val="25"/>
        </w:rPr>
        <w:t>,</w:t>
      </w:r>
      <w:r w:rsidRPr="002649BA">
        <w:rPr>
          <w:rFonts w:ascii="Times New Roman" w:hAnsi="Times New Roman" w:cs="Times New Roman"/>
          <w:szCs w:val="25"/>
        </w:rPr>
        <w:t xml:space="preserve"> please contact the National Sanctions Secretariat as follows:</w:t>
      </w:r>
    </w:p>
    <w:p w:rsidR="00C75847" w:rsidRDefault="00C75847" w:rsidP="00685CC8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</w:p>
    <w:p w:rsidR="00A37CC9" w:rsidRPr="00B5206E" w:rsidRDefault="00A37CC9" w:rsidP="00685CC8">
      <w:pPr>
        <w:spacing w:after="0" w:line="240" w:lineRule="auto"/>
        <w:jc w:val="both"/>
        <w:rPr>
          <w:rFonts w:ascii="Times New Roman" w:hAnsi="Times New Roman" w:cs="Times New Roman"/>
          <w:sz w:val="16"/>
          <w:szCs w:val="25"/>
        </w:rPr>
      </w:pPr>
    </w:p>
    <w:p w:rsidR="00757106" w:rsidRPr="00C2103B" w:rsidRDefault="00757106" w:rsidP="00685CC8">
      <w:pPr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National Sanctions Secretariat</w:t>
      </w:r>
    </w:p>
    <w:p w:rsidR="00757106" w:rsidRPr="00C2103B" w:rsidRDefault="00757106" w:rsidP="00685CC8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 xml:space="preserve">Level </w:t>
      </w:r>
      <w:r w:rsidR="009D54E4" w:rsidRPr="00C2103B">
        <w:rPr>
          <w:rFonts w:ascii="Times New Roman" w:hAnsi="Times New Roman" w:cs="Times New Roman"/>
          <w:b/>
          <w:szCs w:val="25"/>
        </w:rPr>
        <w:t>7</w:t>
      </w:r>
      <w:r w:rsidRPr="00C2103B">
        <w:rPr>
          <w:rFonts w:ascii="Times New Roman" w:hAnsi="Times New Roman" w:cs="Times New Roman"/>
          <w:b/>
          <w:szCs w:val="25"/>
        </w:rPr>
        <w:t>, New Government Centre</w:t>
      </w:r>
    </w:p>
    <w:p w:rsidR="00B5206E" w:rsidRDefault="00757106" w:rsidP="00685CC8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Port- Louis</w:t>
      </w:r>
    </w:p>
    <w:p w:rsidR="00C75847" w:rsidRDefault="00C75847" w:rsidP="00685CC8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25"/>
        </w:rPr>
      </w:pPr>
    </w:p>
    <w:p w:rsidR="00C75847" w:rsidRPr="00C2103B" w:rsidRDefault="00C75847" w:rsidP="00685CC8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25"/>
        </w:rPr>
      </w:pPr>
    </w:p>
    <w:p w:rsidR="00757106" w:rsidRPr="00C2103B" w:rsidRDefault="00757106" w:rsidP="00685CC8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Telephone: 201 1366/201 1264</w:t>
      </w:r>
    </w:p>
    <w:p w:rsidR="00A37CC9" w:rsidRPr="00C2103B" w:rsidRDefault="00757106" w:rsidP="00685CC8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Fax:             211 9272</w:t>
      </w:r>
    </w:p>
    <w:p w:rsidR="00ED656F" w:rsidRDefault="00757106" w:rsidP="00685CC8">
      <w:pPr>
        <w:tabs>
          <w:tab w:val="left" w:pos="6120"/>
          <w:tab w:val="left" w:pos="7290"/>
        </w:tabs>
        <w:spacing w:after="0" w:line="240" w:lineRule="auto"/>
        <w:rPr>
          <w:rStyle w:val="Hyperlink"/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 xml:space="preserve">Email:         </w:t>
      </w:r>
      <w:hyperlink r:id="rId9" w:history="1">
        <w:r w:rsidRPr="00C2103B">
          <w:rPr>
            <w:rStyle w:val="Hyperlink"/>
            <w:rFonts w:ascii="Times New Roman" w:hAnsi="Times New Roman" w:cs="Times New Roman"/>
            <w:b/>
            <w:szCs w:val="25"/>
          </w:rPr>
          <w:t>nssec@govmu.org</w:t>
        </w:r>
      </w:hyperlink>
    </w:p>
    <w:p w:rsidR="00C75847" w:rsidRPr="00C2103B" w:rsidRDefault="00C75847" w:rsidP="00685CC8">
      <w:pPr>
        <w:tabs>
          <w:tab w:val="left" w:pos="6120"/>
          <w:tab w:val="left" w:pos="7290"/>
        </w:tabs>
        <w:spacing w:after="0" w:line="240" w:lineRule="auto"/>
        <w:rPr>
          <w:rStyle w:val="Hyperlink"/>
          <w:rFonts w:ascii="Times New Roman" w:hAnsi="Times New Roman" w:cs="Times New Roman"/>
          <w:b/>
          <w:sz w:val="16"/>
          <w:szCs w:val="25"/>
        </w:rPr>
      </w:pPr>
    </w:p>
    <w:p w:rsidR="00B5206E" w:rsidRPr="00C2103B" w:rsidRDefault="00B5206E" w:rsidP="00685CC8">
      <w:pPr>
        <w:spacing w:after="0" w:line="240" w:lineRule="auto"/>
        <w:rPr>
          <w:rStyle w:val="Hyperlink"/>
          <w:rFonts w:ascii="Times New Roman" w:hAnsi="Times New Roman" w:cs="Times New Roman"/>
          <w:b/>
          <w:sz w:val="16"/>
          <w:szCs w:val="25"/>
        </w:rPr>
      </w:pPr>
    </w:p>
    <w:p w:rsidR="00D53225" w:rsidRPr="00C2103B" w:rsidRDefault="00BD2612" w:rsidP="00685CC8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Cs w:val="25"/>
        </w:rPr>
      </w:pPr>
      <w:r>
        <w:rPr>
          <w:rFonts w:ascii="Times New Roman" w:hAnsi="Times New Roman" w:cs="Times New Roman"/>
          <w:b/>
          <w:szCs w:val="25"/>
        </w:rPr>
        <w:t>09</w:t>
      </w:r>
      <w:r w:rsidR="00B5206E" w:rsidRPr="00C2103B">
        <w:rPr>
          <w:rFonts w:ascii="Times New Roman" w:hAnsi="Times New Roman" w:cs="Times New Roman"/>
          <w:b/>
          <w:szCs w:val="25"/>
        </w:rPr>
        <w:t xml:space="preserve"> </w:t>
      </w:r>
      <w:r>
        <w:rPr>
          <w:rFonts w:ascii="Times New Roman" w:hAnsi="Times New Roman" w:cs="Times New Roman"/>
          <w:b/>
          <w:szCs w:val="25"/>
        </w:rPr>
        <w:t>December</w:t>
      </w:r>
      <w:r w:rsidR="00B5206E" w:rsidRPr="00C2103B">
        <w:rPr>
          <w:rFonts w:ascii="Times New Roman" w:hAnsi="Times New Roman" w:cs="Times New Roman"/>
          <w:b/>
          <w:szCs w:val="25"/>
        </w:rPr>
        <w:t xml:space="preserve"> </w:t>
      </w:r>
      <w:r w:rsidR="00EF6AB2" w:rsidRPr="00C2103B">
        <w:rPr>
          <w:rFonts w:ascii="Times New Roman" w:hAnsi="Times New Roman" w:cs="Times New Roman"/>
          <w:b/>
          <w:szCs w:val="25"/>
        </w:rPr>
        <w:t>2021</w:t>
      </w:r>
    </w:p>
    <w:sectPr w:rsidR="00D53225" w:rsidRPr="00C2103B" w:rsidSect="00C2103B">
      <w:footerReference w:type="default" r:id="rId10"/>
      <w:pgSz w:w="12240" w:h="15840"/>
      <w:pgMar w:top="709" w:right="1440" w:bottom="28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9F" w:rsidRDefault="00D7779F" w:rsidP="00D7779F">
      <w:pPr>
        <w:spacing w:after="0" w:line="240" w:lineRule="auto"/>
      </w:pPr>
      <w:r>
        <w:separator/>
      </w:r>
    </w:p>
  </w:endnote>
  <w:end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303356"/>
      <w:docPartObj>
        <w:docPartGallery w:val="Page Numbers (Bottom of Page)"/>
        <w:docPartUnique/>
      </w:docPartObj>
    </w:sdtPr>
    <w:sdtEndPr/>
    <w:sdtContent>
      <w:sdt>
        <w:sdtPr>
          <w:id w:val="1758560998"/>
          <w:docPartObj>
            <w:docPartGallery w:val="Page Numbers (Top of Page)"/>
            <w:docPartUnique/>
          </w:docPartObj>
        </w:sdtPr>
        <w:sdtEndPr/>
        <w:sdtContent>
          <w:p w:rsidR="00776636" w:rsidRDefault="007766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4B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4B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779F" w:rsidRPr="00776636" w:rsidRDefault="00D7779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9F" w:rsidRDefault="00D7779F" w:rsidP="00D7779F">
      <w:pPr>
        <w:spacing w:after="0" w:line="240" w:lineRule="auto"/>
      </w:pPr>
      <w:r>
        <w:separator/>
      </w:r>
    </w:p>
  </w:footnote>
  <w:foot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F4EE7"/>
    <w:rsid w:val="00160F8A"/>
    <w:rsid w:val="001D04CA"/>
    <w:rsid w:val="002649BA"/>
    <w:rsid w:val="002707A2"/>
    <w:rsid w:val="002D59EA"/>
    <w:rsid w:val="003A3645"/>
    <w:rsid w:val="00414479"/>
    <w:rsid w:val="0047185D"/>
    <w:rsid w:val="005411D3"/>
    <w:rsid w:val="005901D0"/>
    <w:rsid w:val="0064181C"/>
    <w:rsid w:val="00685CC8"/>
    <w:rsid w:val="00757106"/>
    <w:rsid w:val="00757761"/>
    <w:rsid w:val="00776636"/>
    <w:rsid w:val="007C74D8"/>
    <w:rsid w:val="009C6E31"/>
    <w:rsid w:val="009D54E4"/>
    <w:rsid w:val="00A37CC9"/>
    <w:rsid w:val="00A64BF7"/>
    <w:rsid w:val="00B26ED4"/>
    <w:rsid w:val="00B30F75"/>
    <w:rsid w:val="00B41DE6"/>
    <w:rsid w:val="00B5206E"/>
    <w:rsid w:val="00B527A4"/>
    <w:rsid w:val="00B70F7A"/>
    <w:rsid w:val="00BD2612"/>
    <w:rsid w:val="00C2103B"/>
    <w:rsid w:val="00C24967"/>
    <w:rsid w:val="00C75847"/>
    <w:rsid w:val="00D345F3"/>
    <w:rsid w:val="00D53225"/>
    <w:rsid w:val="00D7779F"/>
    <w:rsid w:val="00DF5813"/>
    <w:rsid w:val="00EB163E"/>
    <w:rsid w:val="00EB30B8"/>
    <w:rsid w:val="00ED656F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4E5AD6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0F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9F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9F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content/un-sc-consolidated-list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securitycouncil/sanctions/1518/materia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securitycouncil/sanctions/1518/press-releas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sse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C0FF00A9DA48A2F8D97CCF5E3020" ma:contentTypeVersion="1" ma:contentTypeDescription="Create a new document." ma:contentTypeScope="" ma:versionID="967f3ab4d5b762ea1888f9a5bf042b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65EA4-5799-45F4-888F-CFB8CB255E7E}"/>
</file>

<file path=customXml/itemProps2.xml><?xml version="1.0" encoding="utf-8"?>
<ds:datastoreItem xmlns:ds="http://schemas.openxmlformats.org/officeDocument/2006/customXml" ds:itemID="{B063BA89-354A-40D9-B5BF-34F93F36DC46}"/>
</file>

<file path=customXml/itemProps3.xml><?xml version="1.0" encoding="utf-8"?>
<ds:datastoreItem xmlns:ds="http://schemas.openxmlformats.org/officeDocument/2006/customXml" ds:itemID="{D37AD89C-2719-4A07-B2DF-E1E362652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2021-12-09T05:23:00Z</cp:lastPrinted>
  <dcterms:created xsi:type="dcterms:W3CDTF">2021-09-22T05:05:00Z</dcterms:created>
  <dcterms:modified xsi:type="dcterms:W3CDTF">2021-12-09T09:35:00Z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0x01010072A5C0FF00A9DA48A2F8D97CCF5E3020</vt:lpwstr>
  </property>
</Properties>
</file>